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F0E" w:rsidRPr="00084F0E" w:rsidRDefault="00084F0E" w:rsidP="00084F0E">
      <w:pPr>
        <w:pStyle w:val="Heading1"/>
        <w:spacing w:before="0" w:after="0" w:line="276" w:lineRule="auto"/>
        <w:rPr>
          <w:sz w:val="32"/>
        </w:rPr>
      </w:pPr>
      <w:r w:rsidRPr="00084F0E">
        <w:rPr>
          <w:sz w:val="32"/>
        </w:rPr>
        <w:t>Type the Title of This Paper, Capitalize First Letter of Each Content Word</w:t>
      </w:r>
    </w:p>
    <w:p w:rsidR="00084F0E" w:rsidRPr="0028576C" w:rsidRDefault="00084F0E" w:rsidP="00084F0E">
      <w:pPr>
        <w:pStyle w:val="Heading2"/>
        <w:spacing w:before="0" w:after="0"/>
        <w:rPr>
          <w:rFonts w:eastAsia="SimSun"/>
        </w:rPr>
      </w:pPr>
      <w:r w:rsidRPr="0028576C">
        <w:t xml:space="preserve">First </w:t>
      </w:r>
      <w:r w:rsidRPr="0028576C">
        <w:rPr>
          <w:rFonts w:eastAsia="MS Mincho"/>
        </w:rPr>
        <w:t>Author</w:t>
      </w:r>
      <w:r>
        <w:rPr>
          <w:rFonts w:eastAsia="MS Mincho"/>
        </w:rPr>
        <w:t xml:space="preserve"> (Eg: A B C Surname)</w:t>
      </w:r>
      <w:r w:rsidRPr="0028576C">
        <w:rPr>
          <w:vertAlign w:val="superscript"/>
        </w:rPr>
        <w:t>1</w:t>
      </w:r>
      <w:r w:rsidRPr="0028576C">
        <w:t xml:space="preserve">, Second </w:t>
      </w:r>
      <w:r w:rsidRPr="0028576C">
        <w:rPr>
          <w:rFonts w:eastAsia="MS Mincho"/>
        </w:rPr>
        <w:t>Author</w:t>
      </w:r>
      <w:r w:rsidRPr="0028576C">
        <w:rPr>
          <w:vertAlign w:val="superscript"/>
        </w:rPr>
        <w:t>2</w:t>
      </w:r>
      <w:r w:rsidRPr="0028576C">
        <w:t xml:space="preserve">, Third </w:t>
      </w:r>
      <w:r w:rsidRPr="0028576C">
        <w:rPr>
          <w:rFonts w:eastAsia="MS Mincho"/>
        </w:rPr>
        <w:t>Author</w:t>
      </w:r>
      <w:r w:rsidRPr="0028576C">
        <w:rPr>
          <w:vertAlign w:val="superscript"/>
        </w:rPr>
        <w:t>3</w:t>
      </w:r>
    </w:p>
    <w:p w:rsidR="00084F0E" w:rsidRPr="0028576C" w:rsidRDefault="00084F0E" w:rsidP="00084F0E">
      <w:pPr>
        <w:pStyle w:val="SAP-Affiliation"/>
        <w:spacing w:line="240" w:lineRule="auto"/>
        <w:rPr>
          <w:rFonts w:ascii="Calibri" w:hAnsi="Calibri" w:cs="Calibri"/>
        </w:rPr>
      </w:pPr>
      <w:r w:rsidRPr="0028576C">
        <w:rPr>
          <w:rFonts w:ascii="Calibri" w:hAnsi="Calibri" w:cs="Calibri"/>
          <w:vertAlign w:val="superscript"/>
        </w:rPr>
        <w:t>1</w:t>
      </w:r>
      <w:r w:rsidRPr="0028576C">
        <w:rPr>
          <w:rFonts w:ascii="Calibri" w:hAnsi="Calibri" w:cs="Calibri"/>
        </w:rPr>
        <w:t>Department Name of Organization, Name of Or</w:t>
      </w:r>
      <w:r>
        <w:rPr>
          <w:rFonts w:ascii="Calibri" w:hAnsi="Calibri" w:cs="Calibri"/>
        </w:rPr>
        <w:t>ganization, City, Country</w:t>
      </w:r>
    </w:p>
    <w:p w:rsidR="00084F0E" w:rsidRPr="0028576C" w:rsidRDefault="00084F0E" w:rsidP="00084F0E">
      <w:pPr>
        <w:pStyle w:val="SAP-Affiliation"/>
        <w:spacing w:line="240" w:lineRule="auto"/>
        <w:rPr>
          <w:rFonts w:ascii="Calibri" w:hAnsi="Calibri" w:cs="Calibri"/>
        </w:rPr>
      </w:pPr>
      <w:r w:rsidRPr="0028576C">
        <w:rPr>
          <w:rFonts w:ascii="Calibri" w:hAnsi="Calibri" w:cs="Calibri"/>
          <w:vertAlign w:val="superscript"/>
        </w:rPr>
        <w:t>2</w:t>
      </w:r>
      <w:r w:rsidRPr="0028576C">
        <w:rPr>
          <w:rFonts w:ascii="Calibri" w:hAnsi="Calibri" w:cs="Calibri"/>
        </w:rPr>
        <w:t xml:space="preserve">Department Name of Organization, Name of Organization, City, Country </w:t>
      </w:r>
    </w:p>
    <w:p w:rsidR="00084F0E" w:rsidRPr="0028576C" w:rsidRDefault="00084F0E" w:rsidP="00084F0E">
      <w:pPr>
        <w:pStyle w:val="SAP-AffiliationLastline"/>
        <w:spacing w:line="240" w:lineRule="auto"/>
        <w:rPr>
          <w:rFonts w:ascii="Calibri" w:eastAsia="SimSun" w:hAnsi="Calibri" w:cs="Calibri"/>
        </w:rPr>
      </w:pPr>
      <w:r w:rsidRPr="0028576C">
        <w:rPr>
          <w:rFonts w:ascii="Calibri" w:hAnsi="Calibri" w:cs="Calibri"/>
          <w:vertAlign w:val="superscript"/>
        </w:rPr>
        <w:t>3</w:t>
      </w:r>
      <w:r w:rsidRPr="0028576C">
        <w:rPr>
          <w:rFonts w:ascii="Calibri" w:hAnsi="Calibri" w:cs="Calibri"/>
        </w:rPr>
        <w:t xml:space="preserve">Department Name of Organization, Name of Organization, City, Country </w:t>
      </w:r>
    </w:p>
    <w:p w:rsidR="00084F0E" w:rsidRPr="0028576C" w:rsidRDefault="009877D9" w:rsidP="00084F0E">
      <w:pPr>
        <w:pStyle w:val="SAP-AffiliationLastline"/>
        <w:spacing w:line="240" w:lineRule="exact"/>
        <w:rPr>
          <w:rFonts w:ascii="Calibri" w:eastAsia="SimSun" w:hAnsi="Calibri" w:cs="Calibri"/>
        </w:rPr>
      </w:pPr>
      <w:r>
        <w:rPr>
          <w:rFonts w:ascii="Calibri" w:hAnsi="Calibri" w:cs="Calibri"/>
          <w:lang w:val="de-DE"/>
        </w:rPr>
        <w:pict>
          <v:rect id="_x0000_i1025" style="width:498.6pt;height:1pt" o:hralign="center" o:hrstd="t" o:hrnoshade="t" o:hr="t" fillcolor="black" stroked="f"/>
        </w:pict>
      </w:r>
    </w:p>
    <w:p w:rsidR="00084F0E" w:rsidRPr="00A87D82" w:rsidRDefault="00084F0E" w:rsidP="00084F0E">
      <w:pPr>
        <w:keepNext/>
        <w:rPr>
          <w:rStyle w:val="SAP-AbtractTextChar"/>
          <w:rFonts w:asciiTheme="minorHAnsi" w:hAnsiTheme="minorHAnsi" w:cstheme="minorHAnsi"/>
          <w:sz w:val="22"/>
          <w:szCs w:val="22"/>
        </w:rPr>
      </w:pPr>
      <w:r w:rsidRPr="00A87D82">
        <w:rPr>
          <w:rStyle w:val="SAP-AbstractHeadingChar"/>
          <w:rFonts w:asciiTheme="minorHAnsi" w:hAnsiTheme="minorHAnsi" w:cstheme="minorHAnsi"/>
          <w:sz w:val="22"/>
          <w:szCs w:val="22"/>
        </w:rPr>
        <w:t xml:space="preserve">Abstract: </w:t>
      </w:r>
      <w:r w:rsidRPr="00A87D82">
        <w:rPr>
          <w:rStyle w:val="SAP-AbtractTextChar"/>
          <w:rFonts w:asciiTheme="minorHAnsi" w:hAnsiTheme="minorHAnsi" w:cstheme="minorHAnsi"/>
          <w:sz w:val="22"/>
          <w:szCs w:val="22"/>
        </w:rPr>
        <w:t>This document gives formatting instructions for authors preparing the abstract for publication in the proceedings of the International Conference in Data Science 2021. The authors must follow the instructions given in the</w:t>
      </w:r>
      <w:r w:rsidRPr="00A87D82">
        <w:rPr>
          <w:rFonts w:asciiTheme="minorHAnsi" w:hAnsiTheme="minorHAnsi" w:cstheme="minorHAnsi"/>
        </w:rPr>
        <w:t xml:space="preserve"> “</w:t>
      </w:r>
      <w:r w:rsidRPr="00A87D82">
        <w:rPr>
          <w:rStyle w:val="SAP-AbtractTextChar"/>
          <w:rFonts w:asciiTheme="minorHAnsi" w:hAnsiTheme="minorHAnsi" w:cstheme="minorHAnsi"/>
          <w:sz w:val="22"/>
          <w:szCs w:val="22"/>
        </w:rPr>
        <w:t>Guidelines for submission of manuscripts for ICDS 2021 Conference” document. You can use this document as a template into which you can type your own text. The abstract should consists of 250 to 300 words. The manuscript should be free of errors and prepared in a single column, using single spaced text of Calibri 11 font throughout. One inch margin should be kept on all four sides of the page. This document gives formatting instructions for authors preparing the abstract for publication in the proceedings of the International Conference in Data Science 2021. The authors must follow the instructions given in the</w:t>
      </w:r>
      <w:r w:rsidRPr="00A87D82">
        <w:rPr>
          <w:rFonts w:asciiTheme="minorHAnsi" w:hAnsiTheme="minorHAnsi" w:cstheme="minorHAnsi"/>
        </w:rPr>
        <w:t xml:space="preserve"> “</w:t>
      </w:r>
      <w:r w:rsidRPr="00A87D82">
        <w:rPr>
          <w:rStyle w:val="SAP-AbtractTextChar"/>
          <w:rFonts w:asciiTheme="minorHAnsi" w:hAnsiTheme="minorHAnsi" w:cstheme="minorHAnsi"/>
          <w:sz w:val="22"/>
          <w:szCs w:val="22"/>
        </w:rPr>
        <w:t xml:space="preserve">Guidelines for submission of manuscripts for ICDS 2021 Conference” document. You can use this document as a template into which you can type your own text. The abstract should consists of 250 to 300 words. The manuscript should be free of errors and prepared in a single column, using single spaced text of Calibri 11 font throughout. One inch margin should be kept on all four sides of the page </w:t>
      </w:r>
      <w:proofErr w:type="gramStart"/>
      <w:r w:rsidRPr="00A87D82">
        <w:rPr>
          <w:rStyle w:val="SAP-AbtractTextChar"/>
          <w:rFonts w:asciiTheme="minorHAnsi" w:hAnsiTheme="minorHAnsi" w:cstheme="minorHAnsi"/>
          <w:sz w:val="22"/>
          <w:szCs w:val="22"/>
        </w:rPr>
        <w:t>You</w:t>
      </w:r>
      <w:proofErr w:type="gramEnd"/>
      <w:r w:rsidRPr="00A87D82">
        <w:rPr>
          <w:rStyle w:val="SAP-AbtractTextChar"/>
          <w:rFonts w:asciiTheme="minorHAnsi" w:hAnsiTheme="minorHAnsi" w:cstheme="minorHAnsi"/>
          <w:sz w:val="22"/>
          <w:szCs w:val="22"/>
        </w:rPr>
        <w:t xml:space="preserve"> can use this document as a template into which you can type your own text. The abstract should consists of 250 to 300 words. The manuscript should be fre</w:t>
      </w:r>
      <w:bookmarkStart w:id="0" w:name="_GoBack"/>
      <w:bookmarkEnd w:id="0"/>
      <w:r w:rsidRPr="00A87D82">
        <w:rPr>
          <w:rStyle w:val="SAP-AbtractTextChar"/>
          <w:rFonts w:asciiTheme="minorHAnsi" w:hAnsiTheme="minorHAnsi" w:cstheme="minorHAnsi"/>
          <w:sz w:val="22"/>
          <w:szCs w:val="22"/>
        </w:rPr>
        <w:t xml:space="preserve">e of errors and prepared in a single column, using single spaced text of Calibri 11 font throughout. One inch margin should be kept on all four sides of the page </w:t>
      </w:r>
      <w:proofErr w:type="gramStart"/>
      <w:r w:rsidRPr="00A87D82">
        <w:rPr>
          <w:rStyle w:val="SAP-AbtractTextChar"/>
          <w:rFonts w:asciiTheme="minorHAnsi" w:hAnsiTheme="minorHAnsi" w:cstheme="minorHAnsi"/>
          <w:sz w:val="22"/>
          <w:szCs w:val="22"/>
        </w:rPr>
        <w:t>The</w:t>
      </w:r>
      <w:proofErr w:type="gramEnd"/>
      <w:r w:rsidRPr="00A87D82">
        <w:rPr>
          <w:rStyle w:val="SAP-AbtractTextChar"/>
          <w:rFonts w:asciiTheme="minorHAnsi" w:hAnsiTheme="minorHAnsi" w:cstheme="minorHAnsi"/>
          <w:sz w:val="22"/>
          <w:szCs w:val="22"/>
        </w:rPr>
        <w:t xml:space="preserve"> manuscript should be free of errors and prepared in a single column, using single spaced text of Calibri 11 font throughout. One inch margin should be kept on all four sides of the page Calibri 11 font throughout. One inch margin should be kept on all four sides of the page</w:t>
      </w:r>
    </w:p>
    <w:p w:rsidR="00084F0E" w:rsidRPr="00A87D82" w:rsidRDefault="00084F0E" w:rsidP="00084F0E">
      <w:pPr>
        <w:keepNext/>
        <w:rPr>
          <w:rStyle w:val="SAP-AbtractTextChar"/>
          <w:rFonts w:asciiTheme="minorHAnsi" w:hAnsiTheme="minorHAnsi" w:cstheme="minorHAnsi"/>
          <w:sz w:val="22"/>
          <w:szCs w:val="22"/>
        </w:rPr>
      </w:pPr>
    </w:p>
    <w:p w:rsidR="00084F0E" w:rsidRPr="00A87D82" w:rsidRDefault="00084F0E" w:rsidP="00084F0E">
      <w:pPr>
        <w:keepNext/>
        <w:rPr>
          <w:rStyle w:val="SAP-AbtractTextChar"/>
          <w:rFonts w:asciiTheme="minorHAnsi" w:hAnsiTheme="minorHAnsi" w:cstheme="minorHAnsi"/>
          <w:sz w:val="22"/>
          <w:szCs w:val="22"/>
        </w:rPr>
      </w:pPr>
      <w:r w:rsidRPr="00A87D82">
        <w:rPr>
          <w:rStyle w:val="SAP-KeywordsHeadingChar"/>
          <w:rFonts w:asciiTheme="minorHAnsi" w:eastAsia="SimSun" w:hAnsiTheme="minorHAnsi" w:cstheme="minorHAnsi"/>
          <w:sz w:val="22"/>
          <w:szCs w:val="22"/>
        </w:rPr>
        <w:t xml:space="preserve">Keywords: </w:t>
      </w:r>
      <w:r w:rsidRPr="00A87D82">
        <w:rPr>
          <w:rStyle w:val="SAP-AbtractTextChar"/>
          <w:rFonts w:asciiTheme="minorHAnsi" w:hAnsiTheme="minorHAnsi" w:cstheme="minorHAnsi"/>
          <w:sz w:val="22"/>
          <w:szCs w:val="22"/>
        </w:rPr>
        <w:t>Include a maximum of six keywords (common and/or scientific)</w:t>
      </w:r>
    </w:p>
    <w:p w:rsidR="00474F82" w:rsidRPr="00A87D82" w:rsidRDefault="00474F82">
      <w:pPr>
        <w:rPr>
          <w:rFonts w:asciiTheme="minorHAnsi" w:hAnsiTheme="minorHAnsi" w:cstheme="minorHAnsi"/>
        </w:rPr>
      </w:pPr>
    </w:p>
    <w:sectPr w:rsidR="00474F82" w:rsidRPr="00A87D82" w:rsidSect="00084F0E">
      <w:headerReference w:type="even" r:id="rId6"/>
      <w:footerReference w:type="default" r:id="rId7"/>
      <w:pgSz w:w="9979" w:h="14181" w:code="138"/>
      <w:pgMar w:top="850" w:right="1440" w:bottom="850" w:left="1440" w:header="1138" w:footer="304" w:gutter="0"/>
      <w:pgNumType w:start="1"/>
      <w:cols w:space="252"/>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D9" w:rsidRDefault="009877D9" w:rsidP="00084F0E">
      <w:r>
        <w:separator/>
      </w:r>
    </w:p>
  </w:endnote>
  <w:endnote w:type="continuationSeparator" w:id="0">
    <w:p w:rsidR="009877D9" w:rsidRDefault="009877D9" w:rsidP="0008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133" w:rsidRPr="003C1133" w:rsidRDefault="003C7E29">
    <w:pPr>
      <w:pStyle w:val="Footer"/>
      <w:rPr>
        <w:rFonts w:ascii="Times New Roman" w:hAnsi="Times New Roman"/>
        <w:i/>
        <w:lang w:val="en-US"/>
      </w:rPr>
    </w:pPr>
    <w:r w:rsidRPr="003C1133">
      <w:rPr>
        <w:rFonts w:ascii="Times New Roman" w:hAnsi="Times New Roman"/>
        <w:i/>
        <w:noProof/>
        <w:lang w:val="en-US" w:eastAsia="en-US"/>
      </w:rPr>
      <mc:AlternateContent>
        <mc:Choice Requires="wps">
          <w:drawing>
            <wp:anchor distT="0" distB="0" distL="114300" distR="114300" simplePos="0" relativeHeight="251659264" behindDoc="0" locked="0" layoutInCell="1" allowOverlap="1" wp14:anchorId="6D594469" wp14:editId="14A26629">
              <wp:simplePos x="0" y="0"/>
              <wp:positionH relativeFrom="column">
                <wp:posOffset>-11430</wp:posOffset>
              </wp:positionH>
              <wp:positionV relativeFrom="paragraph">
                <wp:posOffset>81915</wp:posOffset>
              </wp:positionV>
              <wp:extent cx="6347460" cy="8255"/>
              <wp:effectExtent l="7620" t="5715" r="762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74C69" id="_x0000_t32" coordsize="21600,21600" o:spt="32" o:oned="t" path="m,l21600,21600e" filled="f">
              <v:path arrowok="t" fillok="f" o:connecttype="none"/>
              <o:lock v:ext="edit" shapetype="t"/>
            </v:shapetype>
            <v:shape id="AutoShape 1" o:spid="_x0000_s1026" type="#_x0000_t32" style="position:absolute;margin-left:-.9pt;margin-top:6.45pt;width:499.8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d0IQIAAD4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"/>
          </w:pict>
        </mc:Fallback>
      </mc:AlternateContent>
    </w:r>
  </w:p>
  <w:p w:rsidR="003C1133" w:rsidRPr="00A87D82" w:rsidRDefault="003C7E29">
    <w:pPr>
      <w:pStyle w:val="Footer"/>
      <w:rPr>
        <w:rFonts w:asciiTheme="minorHAnsi" w:hAnsiTheme="minorHAnsi" w:cstheme="minorHAnsi"/>
        <w:i/>
      </w:rPr>
    </w:pPr>
    <w:r w:rsidRPr="00A87D82">
      <w:rPr>
        <w:rFonts w:asciiTheme="minorHAnsi" w:hAnsiTheme="minorHAnsi" w:cstheme="minorHAnsi"/>
        <w:i/>
        <w:lang w:val="en-US"/>
      </w:rPr>
      <w:t>International Conference in Data Science 2021, Colombo, Sri Lanka                       Page number</w:t>
    </w:r>
  </w:p>
  <w:p w:rsidR="003C1133" w:rsidRPr="003C1133" w:rsidRDefault="009877D9">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D9" w:rsidRDefault="009877D9" w:rsidP="00084F0E">
      <w:r>
        <w:separator/>
      </w:r>
    </w:p>
  </w:footnote>
  <w:footnote w:type="continuationSeparator" w:id="0">
    <w:p w:rsidR="009877D9" w:rsidRDefault="009877D9" w:rsidP="0008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F9A" w:rsidRPr="00F328DD" w:rsidRDefault="003C7E29" w:rsidP="00317643">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1" w:name="OLE_LINK2"/>
    <w:r w:rsidRPr="00CE0F0F">
      <w:rPr>
        <w:sz w:val="18"/>
        <w:szCs w:val="18"/>
      </w:rPr>
      <w:t>Advances in Bioscience and Biotechnology</w:t>
    </w:r>
    <w:bookmarkEnd w:id="1"/>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0E"/>
    <w:rsid w:val="00084F0E"/>
    <w:rsid w:val="003C7E29"/>
    <w:rsid w:val="00474F82"/>
    <w:rsid w:val="009877D9"/>
    <w:rsid w:val="00A8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F89A3-2ABD-41E9-82AD-F0DCA640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0E"/>
    <w:pPr>
      <w:widowControl w:val="0"/>
      <w:spacing w:after="0" w:line="240" w:lineRule="auto"/>
      <w:jc w:val="both"/>
    </w:pPr>
    <w:rPr>
      <w:rFonts w:ascii="Calibri" w:eastAsia="SimSun" w:hAnsi="Calibri" w:cs="Times New Roman"/>
      <w:kern w:val="2"/>
      <w:lang w:eastAsia="zh-CN"/>
    </w:rPr>
  </w:style>
  <w:style w:type="paragraph" w:styleId="Heading1">
    <w:name w:val="heading 1"/>
    <w:basedOn w:val="Normal"/>
    <w:next w:val="Normal"/>
    <w:link w:val="Heading1Char"/>
    <w:uiPriority w:val="9"/>
    <w:qFormat/>
    <w:rsid w:val="00084F0E"/>
    <w:pPr>
      <w:widowControl/>
      <w:spacing w:before="440" w:after="440" w:line="540" w:lineRule="exact"/>
      <w:jc w:val="center"/>
      <w:outlineLvl w:val="0"/>
    </w:pPr>
    <w:rPr>
      <w:rFonts w:cs="Calibri"/>
      <w:b/>
      <w:noProof/>
      <w:kern w:val="0"/>
      <w:sz w:val="44"/>
      <w:szCs w:val="48"/>
      <w:lang w:eastAsia="en-US"/>
    </w:rPr>
  </w:style>
  <w:style w:type="paragraph" w:styleId="Heading2">
    <w:name w:val="heading 2"/>
    <w:basedOn w:val="Normal"/>
    <w:next w:val="Normal"/>
    <w:link w:val="Heading2Char"/>
    <w:uiPriority w:val="9"/>
    <w:unhideWhenUsed/>
    <w:qFormat/>
    <w:rsid w:val="00084F0E"/>
    <w:pPr>
      <w:keepNext/>
      <w:widowControl/>
      <w:spacing w:before="340" w:after="340"/>
      <w:jc w:val="center"/>
      <w:outlineLvl w:val="1"/>
    </w:pPr>
    <w:rPr>
      <w:rFonts w:eastAsia="Times New Roman" w:cs="Calibri"/>
      <w:b/>
      <w:noProof/>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F0E"/>
    <w:rPr>
      <w:rFonts w:ascii="Calibri" w:eastAsia="SimSun" w:hAnsi="Calibri" w:cs="Calibri"/>
      <w:b/>
      <w:noProof/>
      <w:sz w:val="44"/>
      <w:szCs w:val="48"/>
    </w:rPr>
  </w:style>
  <w:style w:type="character" w:customStyle="1" w:styleId="Heading2Char">
    <w:name w:val="Heading 2 Char"/>
    <w:basedOn w:val="DefaultParagraphFont"/>
    <w:link w:val="Heading2"/>
    <w:uiPriority w:val="9"/>
    <w:rsid w:val="00084F0E"/>
    <w:rPr>
      <w:rFonts w:ascii="Calibri" w:eastAsia="Times New Roman" w:hAnsi="Calibri" w:cs="Calibri"/>
      <w:b/>
      <w:noProof/>
      <w:sz w:val="24"/>
    </w:rPr>
  </w:style>
  <w:style w:type="paragraph" w:customStyle="1" w:styleId="SAP-KeywordsHeading">
    <w:name w:val="SAP-Keywords Heading"/>
    <w:basedOn w:val="Normal"/>
    <w:next w:val="Normal"/>
    <w:link w:val="SAP-KeywordsHeadingChar"/>
    <w:rsid w:val="00084F0E"/>
    <w:pPr>
      <w:widowControl/>
      <w:adjustRightInd w:val="0"/>
      <w:snapToGrid w:val="0"/>
      <w:spacing w:before="156" w:after="156" w:line="240" w:lineRule="exact"/>
    </w:pPr>
    <w:rPr>
      <w:rFonts w:ascii="Times New Roman" w:eastAsia="Times New Roman" w:hAnsi="Times New Roman"/>
      <w:b/>
      <w:kern w:val="0"/>
      <w:sz w:val="24"/>
      <w:szCs w:val="24"/>
      <w:lang w:val="en-GB" w:eastAsia="en-GB"/>
    </w:rPr>
  </w:style>
  <w:style w:type="character" w:customStyle="1" w:styleId="SAP-KeywordsHeadingChar">
    <w:name w:val="SAP-Keywords Heading Char"/>
    <w:link w:val="SAP-KeywordsHeading"/>
    <w:rsid w:val="00084F0E"/>
    <w:rPr>
      <w:rFonts w:ascii="Times New Roman" w:eastAsia="Times New Roman" w:hAnsi="Times New Roman" w:cs="Times New Roman"/>
      <w:b/>
      <w:sz w:val="24"/>
      <w:szCs w:val="24"/>
      <w:lang w:val="en-GB" w:eastAsia="en-GB"/>
    </w:rPr>
  </w:style>
  <w:style w:type="paragraph" w:customStyle="1" w:styleId="SAP-AbstractHeading">
    <w:name w:val="SAP-Abstract Heading"/>
    <w:basedOn w:val="SAP-AbtractText"/>
    <w:next w:val="SAP-AbtractText"/>
    <w:link w:val="SAP-AbstractHeadingChar"/>
    <w:rsid w:val="00084F0E"/>
    <w:rPr>
      <w:b/>
    </w:rPr>
  </w:style>
  <w:style w:type="character" w:customStyle="1" w:styleId="SAP-AbstractHeadingChar">
    <w:name w:val="SAP-Abstract Heading Char"/>
    <w:link w:val="SAP-AbstractHeading"/>
    <w:rsid w:val="00084F0E"/>
    <w:rPr>
      <w:rFonts w:ascii="Times New Roman" w:eastAsia="SimSun" w:hAnsi="Times New Roman" w:cs="Times New Roman"/>
      <w:b/>
      <w:sz w:val="24"/>
      <w:szCs w:val="24"/>
      <w:lang w:val="en-AU" w:eastAsia="x-none"/>
    </w:rPr>
  </w:style>
  <w:style w:type="paragraph" w:customStyle="1" w:styleId="SAP-AbtractText">
    <w:name w:val="SAP-Abtract Text"/>
    <w:basedOn w:val="Normal"/>
    <w:next w:val="Normal"/>
    <w:link w:val="SAP-AbtractTextChar"/>
    <w:rsid w:val="00084F0E"/>
    <w:pPr>
      <w:keepNext/>
      <w:widowControl/>
      <w:jc w:val="left"/>
    </w:pPr>
    <w:rPr>
      <w:rFonts w:ascii="Times New Roman" w:hAnsi="Times New Roman"/>
      <w:kern w:val="0"/>
      <w:sz w:val="24"/>
      <w:szCs w:val="24"/>
      <w:lang w:val="en-AU" w:eastAsia="x-none"/>
    </w:rPr>
  </w:style>
  <w:style w:type="character" w:customStyle="1" w:styleId="SAP-AbtractTextChar">
    <w:name w:val="SAP-Abtract Text Char"/>
    <w:link w:val="SAP-AbtractText"/>
    <w:rsid w:val="00084F0E"/>
    <w:rPr>
      <w:rFonts w:ascii="Times New Roman" w:eastAsia="SimSun" w:hAnsi="Times New Roman" w:cs="Times New Roman"/>
      <w:sz w:val="24"/>
      <w:szCs w:val="24"/>
      <w:lang w:val="en-AU" w:eastAsia="x-none"/>
    </w:rPr>
  </w:style>
  <w:style w:type="character" w:styleId="PageNumber">
    <w:name w:val="page number"/>
    <w:basedOn w:val="DefaultParagraphFont"/>
    <w:rsid w:val="00084F0E"/>
  </w:style>
  <w:style w:type="paragraph" w:customStyle="1" w:styleId="SAP-Affiliation">
    <w:name w:val="SAP-Affiliation"/>
    <w:basedOn w:val="Normal"/>
    <w:qFormat/>
    <w:rsid w:val="00084F0E"/>
    <w:pPr>
      <w:widowControl/>
      <w:spacing w:line="200" w:lineRule="exact"/>
      <w:jc w:val="center"/>
    </w:pPr>
    <w:rPr>
      <w:rFonts w:ascii="Times New Roman" w:hAnsi="Times New Roman"/>
      <w:sz w:val="18"/>
      <w:szCs w:val="18"/>
    </w:rPr>
  </w:style>
  <w:style w:type="paragraph" w:customStyle="1" w:styleId="SAP-AffiliationLastline">
    <w:name w:val="SAP-Affiliation Last line"/>
    <w:qFormat/>
    <w:rsid w:val="00084F0E"/>
    <w:pPr>
      <w:spacing w:after="156" w:line="200" w:lineRule="exact"/>
      <w:jc w:val="center"/>
    </w:pPr>
    <w:rPr>
      <w:rFonts w:ascii="Times New Roman" w:eastAsia="Times New Roman" w:hAnsi="Times New Roman" w:cs="Times New Roman"/>
      <w:kern w:val="2"/>
      <w:sz w:val="18"/>
      <w:szCs w:val="18"/>
      <w:lang w:eastAsia="zh-CN"/>
    </w:rPr>
  </w:style>
  <w:style w:type="paragraph" w:styleId="Footer">
    <w:name w:val="footer"/>
    <w:basedOn w:val="Normal"/>
    <w:link w:val="FooterChar"/>
    <w:uiPriority w:val="99"/>
    <w:unhideWhenUsed/>
    <w:rsid w:val="00084F0E"/>
    <w:pPr>
      <w:tabs>
        <w:tab w:val="center" w:pos="4153"/>
        <w:tab w:val="right" w:pos="8306"/>
      </w:tabs>
      <w:snapToGrid w:val="0"/>
      <w:jc w:val="left"/>
    </w:pPr>
    <w:rPr>
      <w:kern w:val="0"/>
      <w:sz w:val="18"/>
      <w:szCs w:val="18"/>
      <w:lang w:val="x-none" w:eastAsia="x-none"/>
    </w:rPr>
  </w:style>
  <w:style w:type="character" w:customStyle="1" w:styleId="FooterChar">
    <w:name w:val="Footer Char"/>
    <w:basedOn w:val="DefaultParagraphFont"/>
    <w:link w:val="Footer"/>
    <w:uiPriority w:val="99"/>
    <w:rsid w:val="00084F0E"/>
    <w:rPr>
      <w:rFonts w:ascii="Calibri" w:eastAsia="SimSun" w:hAnsi="Calibri" w:cs="Times New Roman"/>
      <w:sz w:val="18"/>
      <w:szCs w:val="18"/>
      <w:lang w:val="x-none" w:eastAsia="x-none"/>
    </w:rPr>
  </w:style>
  <w:style w:type="paragraph" w:styleId="Header">
    <w:name w:val="header"/>
    <w:basedOn w:val="Normal"/>
    <w:link w:val="HeaderChar"/>
    <w:uiPriority w:val="99"/>
    <w:unhideWhenUsed/>
    <w:rsid w:val="00084F0E"/>
    <w:pPr>
      <w:tabs>
        <w:tab w:val="center" w:pos="4680"/>
        <w:tab w:val="right" w:pos="9360"/>
      </w:tabs>
    </w:pPr>
  </w:style>
  <w:style w:type="character" w:customStyle="1" w:styleId="HeaderChar">
    <w:name w:val="Header Char"/>
    <w:basedOn w:val="DefaultParagraphFont"/>
    <w:link w:val="Header"/>
    <w:uiPriority w:val="99"/>
    <w:rsid w:val="00084F0E"/>
    <w:rPr>
      <w:rFonts w:ascii="Calibri" w:eastAsia="SimSun" w:hAnsi="Calibri"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2021-04-28T06:56:00Z</dcterms:created>
  <dcterms:modified xsi:type="dcterms:W3CDTF">2021-06-02T04:56:00Z</dcterms:modified>
</cp:coreProperties>
</file>